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A1563" w14:textId="7FE4CBFB" w:rsidR="006F56B5" w:rsidRPr="006F56B5" w:rsidRDefault="006F56B5" w:rsidP="006F56B5">
      <w:pPr>
        <w:jc w:val="center"/>
        <w:rPr>
          <w:b/>
          <w:bCs/>
          <w:sz w:val="28"/>
          <w:szCs w:val="28"/>
        </w:rPr>
      </w:pPr>
      <w:r w:rsidRPr="006F56B5">
        <w:rPr>
          <w:b/>
          <w:bCs/>
          <w:sz w:val="28"/>
          <w:szCs w:val="28"/>
        </w:rPr>
        <w:t>Kelsall Hill Equestrian Centre</w:t>
      </w:r>
    </w:p>
    <w:p w14:paraId="405B95F5" w14:textId="406ED56E" w:rsidR="006F56B5" w:rsidRDefault="006F56B5" w:rsidP="006F56B5">
      <w:pPr>
        <w:jc w:val="center"/>
        <w:rPr>
          <w:b/>
          <w:bCs/>
        </w:rPr>
      </w:pPr>
      <w:r>
        <w:rPr>
          <w:b/>
          <w:bCs/>
        </w:rPr>
        <w:t>Saturda</w:t>
      </w:r>
      <w:r w:rsidR="00BD609F">
        <w:rPr>
          <w:b/>
          <w:bCs/>
        </w:rPr>
        <w:t xml:space="preserve">y </w:t>
      </w:r>
      <w:r w:rsidR="00227239">
        <w:rPr>
          <w:b/>
          <w:bCs/>
        </w:rPr>
        <w:t>13</w:t>
      </w:r>
      <w:r w:rsidR="00227239" w:rsidRPr="00227239">
        <w:rPr>
          <w:b/>
          <w:bCs/>
          <w:vertAlign w:val="superscript"/>
        </w:rPr>
        <w:t>th</w:t>
      </w:r>
      <w:r w:rsidR="00227239">
        <w:rPr>
          <w:b/>
          <w:bCs/>
        </w:rPr>
        <w:t xml:space="preserve"> </w:t>
      </w:r>
      <w:r w:rsidR="00BD609F">
        <w:rPr>
          <w:b/>
          <w:bCs/>
        </w:rPr>
        <w:t xml:space="preserve">&amp; Sunday </w:t>
      </w:r>
      <w:r w:rsidR="00227239">
        <w:rPr>
          <w:b/>
          <w:bCs/>
        </w:rPr>
        <w:t>14</w:t>
      </w:r>
      <w:r w:rsidR="00227239" w:rsidRPr="00227239">
        <w:rPr>
          <w:b/>
          <w:bCs/>
          <w:vertAlign w:val="superscript"/>
        </w:rPr>
        <w:t>th</w:t>
      </w:r>
      <w:r w:rsidR="00227239">
        <w:rPr>
          <w:b/>
          <w:bCs/>
        </w:rPr>
        <w:t xml:space="preserve"> September 2025</w:t>
      </w:r>
    </w:p>
    <w:p w14:paraId="4C805D73" w14:textId="71934DDF" w:rsidR="00F07A94" w:rsidRPr="00BD609F" w:rsidRDefault="006F56B5" w:rsidP="00BD609F">
      <w:pPr>
        <w:jc w:val="center"/>
        <w:rPr>
          <w:b/>
          <w:bCs/>
        </w:rPr>
      </w:pPr>
      <w:r>
        <w:rPr>
          <w:b/>
          <w:bCs/>
        </w:rPr>
        <w:t xml:space="preserve"> Working Hunter Training Show</w:t>
      </w:r>
      <w:r w:rsidR="00BD609F">
        <w:rPr>
          <w:b/>
          <w:bCs/>
        </w:rPr>
        <w:t xml:space="preserve"> including Pre </w:t>
      </w:r>
      <w:r w:rsidR="00227239">
        <w:rPr>
          <w:b/>
          <w:bCs/>
        </w:rPr>
        <w:t xml:space="preserve">HOYS/ </w:t>
      </w:r>
      <w:r w:rsidR="00BD609F">
        <w:rPr>
          <w:b/>
          <w:bCs/>
        </w:rPr>
        <w:t>London-Practice</w:t>
      </w:r>
    </w:p>
    <w:p w14:paraId="3FA1CC58" w14:textId="4150F363" w:rsidR="00C936D3" w:rsidRPr="00C936D3" w:rsidRDefault="001F0023" w:rsidP="00C936D3">
      <w:pPr>
        <w:rPr>
          <w:i/>
          <w:iCs/>
        </w:rPr>
      </w:pPr>
      <w:r>
        <w:rPr>
          <w:b/>
          <w:bCs/>
          <w:u w:val="single"/>
        </w:rPr>
        <w:t xml:space="preserve"> </w:t>
      </w:r>
      <w:r w:rsidR="00C936D3" w:rsidRPr="00C936D3">
        <w:rPr>
          <w:b/>
          <w:bCs/>
          <w:u w:val="single"/>
        </w:rPr>
        <w:t xml:space="preserve">Saturday </w:t>
      </w:r>
      <w:r w:rsidR="00227239">
        <w:rPr>
          <w:b/>
          <w:bCs/>
          <w:u w:val="single"/>
        </w:rPr>
        <w:t>13</w:t>
      </w:r>
      <w:r w:rsidR="00227239" w:rsidRPr="00227239">
        <w:rPr>
          <w:b/>
          <w:bCs/>
          <w:u w:val="single"/>
          <w:vertAlign w:val="superscript"/>
        </w:rPr>
        <w:t>th</w:t>
      </w:r>
      <w:r w:rsidR="00227239">
        <w:rPr>
          <w:b/>
          <w:bCs/>
          <w:u w:val="single"/>
        </w:rPr>
        <w:t xml:space="preserve"> September</w:t>
      </w:r>
      <w:r w:rsidR="00C936D3" w:rsidRPr="00C936D3">
        <w:rPr>
          <w:b/>
          <w:bCs/>
          <w:u w:val="single"/>
        </w:rPr>
        <w:t xml:space="preserve"> – DAY 1 – Ponies</w:t>
      </w:r>
    </w:p>
    <w:p w14:paraId="3D2917F2" w14:textId="7909503D" w:rsidR="00C936D3" w:rsidRPr="00C936D3" w:rsidRDefault="00C936D3" w:rsidP="00C936D3">
      <w:pPr>
        <w:rPr>
          <w:b/>
          <w:bCs/>
        </w:rPr>
      </w:pPr>
      <w:r w:rsidRPr="00C936D3">
        <w:rPr>
          <w:b/>
          <w:bCs/>
        </w:rPr>
        <w:t xml:space="preserve">Judge: </w:t>
      </w:r>
      <w:r w:rsidR="00227239">
        <w:rPr>
          <w:b/>
          <w:bCs/>
        </w:rPr>
        <w:t>TBC</w:t>
      </w:r>
    </w:p>
    <w:p w14:paraId="6C887FCB" w14:textId="77777777" w:rsidR="00C936D3" w:rsidRPr="00C936D3" w:rsidRDefault="00C936D3" w:rsidP="00C936D3">
      <w:pPr>
        <w:rPr>
          <w:b/>
          <w:bCs/>
        </w:rPr>
      </w:pPr>
      <w:r w:rsidRPr="00C936D3">
        <w:rPr>
          <w:b/>
          <w:bCs/>
          <w:i/>
          <w:iCs/>
        </w:rPr>
        <w:t>Clear Round 8am-8.45am (Jump height max 50cm)</w:t>
      </w:r>
    </w:p>
    <w:p w14:paraId="4B9B89A1" w14:textId="77777777" w:rsidR="00C936D3" w:rsidRPr="00C936D3" w:rsidRDefault="00C936D3" w:rsidP="00C936D3">
      <w:pPr>
        <w:rPr>
          <w:b/>
          <w:bCs/>
        </w:rPr>
      </w:pPr>
      <w:r w:rsidRPr="00C936D3">
        <w:rPr>
          <w:b/>
          <w:bCs/>
        </w:rPr>
        <w:t>To commence 9am prompt</w:t>
      </w:r>
    </w:p>
    <w:p w14:paraId="28FBBB22" w14:textId="77777777" w:rsidR="00C936D3" w:rsidRPr="00C936D3" w:rsidRDefault="00C936D3" w:rsidP="00C936D3">
      <w:pPr>
        <w:rPr>
          <w:b/>
          <w:bCs/>
        </w:rPr>
      </w:pPr>
      <w:r w:rsidRPr="00C936D3">
        <w:rPr>
          <w:b/>
          <w:bCs/>
        </w:rPr>
        <w:t>Class 1: Lead-Rein Working Hunter – not to exceed 122cm. Rider not to have attained 10</w:t>
      </w:r>
      <w:r w:rsidRPr="00C936D3">
        <w:rPr>
          <w:b/>
          <w:bCs/>
          <w:vertAlign w:val="superscript"/>
        </w:rPr>
        <w:t>th</w:t>
      </w:r>
      <w:r w:rsidRPr="00C936D3">
        <w:rPr>
          <w:b/>
          <w:bCs/>
        </w:rPr>
        <w:t> birthday before 1</w:t>
      </w:r>
      <w:r w:rsidRPr="00C936D3">
        <w:rPr>
          <w:b/>
          <w:bCs/>
          <w:vertAlign w:val="superscript"/>
        </w:rPr>
        <w:t>st</w:t>
      </w:r>
      <w:r w:rsidRPr="00C936D3">
        <w:rPr>
          <w:b/>
          <w:bCs/>
        </w:rPr>
        <w:t> January 2024. Jump heights not to exceed 40cm</w:t>
      </w:r>
    </w:p>
    <w:p w14:paraId="5C46D26E" w14:textId="77777777" w:rsidR="00C936D3" w:rsidRPr="00C936D3" w:rsidRDefault="00C936D3" w:rsidP="00C936D3">
      <w:pPr>
        <w:rPr>
          <w:b/>
          <w:bCs/>
        </w:rPr>
      </w:pPr>
      <w:r w:rsidRPr="00C936D3">
        <w:rPr>
          <w:b/>
          <w:bCs/>
        </w:rPr>
        <w:t>Class 2: Cradle Stakes – Not to exceed 122cm. Rider not to have attained 12</w:t>
      </w:r>
      <w:r w:rsidRPr="00C936D3">
        <w:rPr>
          <w:b/>
          <w:bCs/>
          <w:vertAlign w:val="superscript"/>
        </w:rPr>
        <w:t>th</w:t>
      </w:r>
      <w:r w:rsidRPr="00C936D3">
        <w:rPr>
          <w:b/>
          <w:bCs/>
        </w:rPr>
        <w:t> birthday before 1</w:t>
      </w:r>
      <w:r w:rsidRPr="00C936D3">
        <w:rPr>
          <w:b/>
          <w:bCs/>
          <w:vertAlign w:val="superscript"/>
        </w:rPr>
        <w:t>st</w:t>
      </w:r>
      <w:r w:rsidRPr="00C936D3">
        <w:rPr>
          <w:b/>
          <w:bCs/>
        </w:rPr>
        <w:t> January 2024. Jump heights not exceed 40cm</w:t>
      </w:r>
    </w:p>
    <w:p w14:paraId="24039FF4" w14:textId="77777777" w:rsidR="00C936D3" w:rsidRPr="00C936D3" w:rsidRDefault="00C936D3" w:rsidP="00C936D3">
      <w:pPr>
        <w:rPr>
          <w:b/>
          <w:bCs/>
        </w:rPr>
      </w:pPr>
      <w:r w:rsidRPr="00C936D3">
        <w:rPr>
          <w:b/>
          <w:bCs/>
        </w:rPr>
        <w:t>Mini Working Hunter Championship</w:t>
      </w:r>
    </w:p>
    <w:p w14:paraId="3A1C0CE3" w14:textId="77777777" w:rsidR="00C936D3" w:rsidRPr="00C936D3" w:rsidRDefault="00C936D3" w:rsidP="00C936D3">
      <w:pPr>
        <w:rPr>
          <w:b/>
          <w:bCs/>
        </w:rPr>
      </w:pPr>
      <w:r w:rsidRPr="00C936D3">
        <w:rPr>
          <w:b/>
          <w:bCs/>
        </w:rPr>
        <w:t>1</w:t>
      </w:r>
      <w:r w:rsidRPr="00C936D3">
        <w:rPr>
          <w:b/>
          <w:bCs/>
          <w:vertAlign w:val="superscript"/>
        </w:rPr>
        <w:t>st</w:t>
      </w:r>
      <w:r w:rsidRPr="00C936D3">
        <w:rPr>
          <w:b/>
          <w:bCs/>
        </w:rPr>
        <w:t> and 2</w:t>
      </w:r>
      <w:r w:rsidRPr="00C936D3">
        <w:rPr>
          <w:b/>
          <w:bCs/>
          <w:vertAlign w:val="superscript"/>
        </w:rPr>
        <w:t>nd</w:t>
      </w:r>
      <w:r w:rsidRPr="00C936D3">
        <w:rPr>
          <w:b/>
          <w:bCs/>
        </w:rPr>
        <w:t> placed competitors from classes 1 &amp; 2 to compete</w:t>
      </w:r>
    </w:p>
    <w:p w14:paraId="6127319C" w14:textId="77777777" w:rsidR="00C936D3" w:rsidRPr="00C936D3" w:rsidRDefault="00C936D3" w:rsidP="00C936D3">
      <w:pPr>
        <w:rPr>
          <w:b/>
          <w:bCs/>
        </w:rPr>
      </w:pPr>
      <w:r w:rsidRPr="00C936D3">
        <w:rPr>
          <w:b/>
          <w:bCs/>
        </w:rPr>
        <w:t>Class 3: Beginner Working Hunter Pony – not to exceed 153cm. Rider any age. Jump heights not to exceed 50cm</w:t>
      </w:r>
    </w:p>
    <w:p w14:paraId="37A72303" w14:textId="77777777" w:rsidR="00C936D3" w:rsidRPr="00C936D3" w:rsidRDefault="00C936D3" w:rsidP="00C936D3">
      <w:pPr>
        <w:rPr>
          <w:b/>
          <w:bCs/>
        </w:rPr>
      </w:pPr>
      <w:r w:rsidRPr="00C936D3">
        <w:rPr>
          <w:b/>
          <w:bCs/>
        </w:rPr>
        <w:t>Class 4: Novice M&amp;M Working Hunter Pony – not to exceed 133cm. Rider any age. Jump heights not to exceed 60cm</w:t>
      </w:r>
    </w:p>
    <w:p w14:paraId="21F6EECD" w14:textId="77777777" w:rsidR="00C936D3" w:rsidRPr="00C936D3" w:rsidRDefault="00C936D3" w:rsidP="00C936D3">
      <w:pPr>
        <w:rPr>
          <w:b/>
          <w:bCs/>
        </w:rPr>
      </w:pPr>
      <w:r w:rsidRPr="00C936D3">
        <w:rPr>
          <w:b/>
          <w:bCs/>
        </w:rPr>
        <w:t>Class 5: Novice M&amp;M Working Hunter Pony to include natives, cobs, Connemara’s – exceeding 133cm. Rider any age. Jump heights not to exceed 70cm</w:t>
      </w:r>
    </w:p>
    <w:p w14:paraId="1933F79B" w14:textId="77777777" w:rsidR="00C936D3" w:rsidRPr="00C936D3" w:rsidRDefault="00C936D3" w:rsidP="00C936D3">
      <w:pPr>
        <w:rPr>
          <w:b/>
          <w:bCs/>
        </w:rPr>
      </w:pPr>
      <w:r w:rsidRPr="00C936D3">
        <w:rPr>
          <w:b/>
          <w:bCs/>
        </w:rPr>
        <w:t>Class 6: Novice Plaited &amp; Coloured Working Hunter Pony – not to exceed 153cm. Riders not to have attained 20</w:t>
      </w:r>
      <w:r w:rsidRPr="00C936D3">
        <w:rPr>
          <w:b/>
          <w:bCs/>
          <w:vertAlign w:val="superscript"/>
        </w:rPr>
        <w:t>th</w:t>
      </w:r>
      <w:r w:rsidRPr="00C936D3">
        <w:rPr>
          <w:b/>
          <w:bCs/>
        </w:rPr>
        <w:t> birthday before 1</w:t>
      </w:r>
      <w:r w:rsidRPr="00C936D3">
        <w:rPr>
          <w:b/>
          <w:bCs/>
          <w:vertAlign w:val="superscript"/>
        </w:rPr>
        <w:t>st</w:t>
      </w:r>
      <w:r w:rsidRPr="00C936D3">
        <w:rPr>
          <w:b/>
          <w:bCs/>
        </w:rPr>
        <w:t> January 2024. Jump heights: 133cm not to exceed 70cm, 143cm/153cm not to exceed 80cm</w:t>
      </w:r>
    </w:p>
    <w:p w14:paraId="79AEB392" w14:textId="77777777" w:rsidR="00C936D3" w:rsidRPr="00C936D3" w:rsidRDefault="00C936D3" w:rsidP="00C936D3">
      <w:pPr>
        <w:rPr>
          <w:b/>
          <w:bCs/>
        </w:rPr>
      </w:pPr>
      <w:r w:rsidRPr="00C936D3">
        <w:rPr>
          <w:b/>
          <w:bCs/>
        </w:rPr>
        <w:t>Novice Championship</w:t>
      </w:r>
    </w:p>
    <w:p w14:paraId="3E2BE612" w14:textId="77777777" w:rsidR="00C936D3" w:rsidRPr="00C936D3" w:rsidRDefault="00C936D3" w:rsidP="00C936D3">
      <w:pPr>
        <w:rPr>
          <w:b/>
          <w:bCs/>
        </w:rPr>
      </w:pPr>
      <w:r w:rsidRPr="00C936D3">
        <w:rPr>
          <w:b/>
          <w:bCs/>
        </w:rPr>
        <w:t>1</w:t>
      </w:r>
      <w:r w:rsidRPr="00C936D3">
        <w:rPr>
          <w:b/>
          <w:bCs/>
          <w:vertAlign w:val="superscript"/>
        </w:rPr>
        <w:t>st</w:t>
      </w:r>
      <w:r w:rsidRPr="00C936D3">
        <w:rPr>
          <w:b/>
          <w:bCs/>
        </w:rPr>
        <w:t> &amp; 2</w:t>
      </w:r>
      <w:r w:rsidRPr="00C936D3">
        <w:rPr>
          <w:b/>
          <w:bCs/>
          <w:vertAlign w:val="superscript"/>
        </w:rPr>
        <w:t>nd</w:t>
      </w:r>
      <w:r w:rsidRPr="00C936D3">
        <w:rPr>
          <w:b/>
          <w:bCs/>
        </w:rPr>
        <w:t> placed competitors from classes 3 – 6 to compete</w:t>
      </w:r>
    </w:p>
    <w:p w14:paraId="35260819" w14:textId="77777777" w:rsidR="00C936D3" w:rsidRPr="00C936D3" w:rsidRDefault="00C936D3" w:rsidP="00C936D3">
      <w:pPr>
        <w:rPr>
          <w:b/>
          <w:bCs/>
        </w:rPr>
      </w:pPr>
      <w:r w:rsidRPr="00C936D3">
        <w:rPr>
          <w:b/>
          <w:bCs/>
          <w:i/>
          <w:iCs/>
        </w:rPr>
        <w:t>Clear Round for 30mins during lunch break (jump height max 70cm)</w:t>
      </w:r>
    </w:p>
    <w:p w14:paraId="0F116C78" w14:textId="77777777" w:rsidR="00C936D3" w:rsidRPr="00C936D3" w:rsidRDefault="00C936D3" w:rsidP="00C936D3">
      <w:pPr>
        <w:rPr>
          <w:b/>
          <w:bCs/>
        </w:rPr>
      </w:pPr>
      <w:r w:rsidRPr="00C936D3">
        <w:rPr>
          <w:b/>
          <w:bCs/>
        </w:rPr>
        <w:t>Class 7: Open M&amp;M Working Hunter Pony – not to exceed 133cm. Rider any age. Jump heights not to exceed 70cm</w:t>
      </w:r>
    </w:p>
    <w:p w14:paraId="2A7AF2B7" w14:textId="77777777" w:rsidR="00C936D3" w:rsidRPr="00C936D3" w:rsidRDefault="00C936D3" w:rsidP="00C936D3">
      <w:pPr>
        <w:rPr>
          <w:b/>
          <w:bCs/>
        </w:rPr>
      </w:pPr>
      <w:r w:rsidRPr="00C936D3">
        <w:rPr>
          <w:b/>
          <w:bCs/>
        </w:rPr>
        <w:t>Class 8: Open M&amp;M Working Hunter Pony – exceeding 133cm. Rider any age. Jump heights not to exceed 85cm</w:t>
      </w:r>
    </w:p>
    <w:p w14:paraId="49BE1605" w14:textId="77777777" w:rsidR="00C936D3" w:rsidRPr="00C936D3" w:rsidRDefault="00C936D3" w:rsidP="00C936D3">
      <w:pPr>
        <w:rPr>
          <w:b/>
          <w:bCs/>
        </w:rPr>
      </w:pPr>
      <w:r w:rsidRPr="00C936D3">
        <w:rPr>
          <w:b/>
          <w:bCs/>
        </w:rPr>
        <w:t>Class 9: Open Plaited Working Hunter Pony – not to exceed 153cm. Riders not to have attained 20</w:t>
      </w:r>
      <w:r w:rsidRPr="00C936D3">
        <w:rPr>
          <w:b/>
          <w:bCs/>
          <w:vertAlign w:val="superscript"/>
        </w:rPr>
        <w:t>th</w:t>
      </w:r>
      <w:r w:rsidRPr="00C936D3">
        <w:rPr>
          <w:b/>
          <w:bCs/>
        </w:rPr>
        <w:t> birthday before 1</w:t>
      </w:r>
      <w:r w:rsidRPr="00C936D3">
        <w:rPr>
          <w:b/>
          <w:bCs/>
          <w:vertAlign w:val="superscript"/>
        </w:rPr>
        <w:t>st</w:t>
      </w:r>
      <w:r w:rsidRPr="00C936D3">
        <w:rPr>
          <w:b/>
          <w:bCs/>
        </w:rPr>
        <w:t> January 2024. Jump heights: 133cm not to exceed 80cm, 143cm not to exceed 90cm, 153cm not to exceed 95cm</w:t>
      </w:r>
    </w:p>
    <w:p w14:paraId="1C5F98DB" w14:textId="77777777" w:rsidR="00C936D3" w:rsidRPr="00C936D3" w:rsidRDefault="00C936D3" w:rsidP="00C936D3">
      <w:pPr>
        <w:rPr>
          <w:b/>
          <w:bCs/>
        </w:rPr>
      </w:pPr>
      <w:r w:rsidRPr="00C936D3">
        <w:rPr>
          <w:b/>
          <w:bCs/>
        </w:rPr>
        <w:t>Class 10: Pre-London Open Working Hunter Pony – not to exceed 153cm. Riders any age. Jump heights: 133cm not to exceed 90cm, 143cm not to exceed 100cm, 153cm not to exceed 105cm</w:t>
      </w:r>
    </w:p>
    <w:p w14:paraId="1A77D7A3" w14:textId="77777777" w:rsidR="00C936D3" w:rsidRPr="00C936D3" w:rsidRDefault="00C936D3" w:rsidP="00C936D3">
      <w:pPr>
        <w:rPr>
          <w:b/>
          <w:bCs/>
        </w:rPr>
      </w:pPr>
      <w:r w:rsidRPr="00C936D3">
        <w:rPr>
          <w:b/>
          <w:bCs/>
        </w:rPr>
        <w:t>Open Championship</w:t>
      </w:r>
    </w:p>
    <w:p w14:paraId="02984609" w14:textId="77777777" w:rsidR="00C936D3" w:rsidRPr="00C936D3" w:rsidRDefault="00C936D3" w:rsidP="00C936D3">
      <w:pPr>
        <w:rPr>
          <w:b/>
          <w:bCs/>
        </w:rPr>
      </w:pPr>
      <w:r w:rsidRPr="00C936D3">
        <w:rPr>
          <w:b/>
          <w:bCs/>
        </w:rPr>
        <w:t>1</w:t>
      </w:r>
      <w:r w:rsidRPr="00C936D3">
        <w:rPr>
          <w:b/>
          <w:bCs/>
          <w:vertAlign w:val="superscript"/>
        </w:rPr>
        <w:t>st</w:t>
      </w:r>
      <w:r w:rsidRPr="00C936D3">
        <w:rPr>
          <w:b/>
          <w:bCs/>
        </w:rPr>
        <w:t> &amp; 2</w:t>
      </w:r>
      <w:r w:rsidRPr="00C936D3">
        <w:rPr>
          <w:b/>
          <w:bCs/>
          <w:vertAlign w:val="superscript"/>
        </w:rPr>
        <w:t>nd</w:t>
      </w:r>
      <w:r w:rsidRPr="00C936D3">
        <w:rPr>
          <w:b/>
          <w:bCs/>
        </w:rPr>
        <w:t> placed competitors from classes 7 – 10 to compete</w:t>
      </w:r>
    </w:p>
    <w:p w14:paraId="26C37521" w14:textId="77777777" w:rsidR="00C936D3" w:rsidRPr="00C936D3" w:rsidRDefault="00C936D3" w:rsidP="00C936D3">
      <w:pPr>
        <w:rPr>
          <w:b/>
          <w:bCs/>
        </w:rPr>
      </w:pPr>
      <w:r w:rsidRPr="00C936D3">
        <w:rPr>
          <w:b/>
          <w:bCs/>
          <w:i/>
          <w:iCs/>
        </w:rPr>
        <w:t>Clear round at end of day (Jump heights can be adjusted)</w:t>
      </w:r>
    </w:p>
    <w:p w14:paraId="5797B7FE" w14:textId="77777777" w:rsidR="000C751D" w:rsidRDefault="000C751D" w:rsidP="00BD609F">
      <w:pPr>
        <w:rPr>
          <w:b/>
          <w:bCs/>
        </w:rPr>
      </w:pPr>
    </w:p>
    <w:p w14:paraId="5ED040D3" w14:textId="77777777" w:rsidR="000C751D" w:rsidRDefault="000C751D" w:rsidP="00BD609F">
      <w:pPr>
        <w:rPr>
          <w:b/>
          <w:bCs/>
        </w:rPr>
      </w:pPr>
    </w:p>
    <w:p w14:paraId="0E4279B9" w14:textId="2B45141A" w:rsidR="00BD609F" w:rsidRPr="00EF154E" w:rsidRDefault="00BD609F" w:rsidP="00BD609F">
      <w:pPr>
        <w:rPr>
          <w:b/>
          <w:bCs/>
          <w:u w:val="single"/>
        </w:rPr>
      </w:pPr>
      <w:r w:rsidRPr="00EF154E">
        <w:rPr>
          <w:b/>
          <w:bCs/>
          <w:u w:val="single"/>
        </w:rPr>
        <w:t>S</w:t>
      </w:r>
      <w:r w:rsidR="00304B06" w:rsidRPr="00EF154E">
        <w:rPr>
          <w:b/>
          <w:bCs/>
          <w:u w:val="single"/>
        </w:rPr>
        <w:t xml:space="preserve">unday </w:t>
      </w:r>
      <w:r w:rsidR="00227239">
        <w:rPr>
          <w:b/>
          <w:bCs/>
          <w:u w:val="single"/>
        </w:rPr>
        <w:t>14</w:t>
      </w:r>
      <w:r w:rsidR="00227239" w:rsidRPr="00227239">
        <w:rPr>
          <w:b/>
          <w:bCs/>
          <w:u w:val="single"/>
          <w:vertAlign w:val="superscript"/>
        </w:rPr>
        <w:t>th</w:t>
      </w:r>
      <w:r w:rsidR="00227239">
        <w:rPr>
          <w:b/>
          <w:bCs/>
          <w:u w:val="single"/>
        </w:rPr>
        <w:t xml:space="preserve"> September 2025</w:t>
      </w:r>
      <w:r w:rsidRPr="00EF154E">
        <w:rPr>
          <w:b/>
          <w:bCs/>
          <w:u w:val="single"/>
        </w:rPr>
        <w:t xml:space="preserve"> – DAY </w:t>
      </w:r>
      <w:r w:rsidR="00304B06" w:rsidRPr="00EF154E">
        <w:rPr>
          <w:b/>
          <w:bCs/>
          <w:u w:val="single"/>
        </w:rPr>
        <w:t>2</w:t>
      </w:r>
      <w:r w:rsidR="00383F72" w:rsidRPr="00EF154E">
        <w:rPr>
          <w:b/>
          <w:bCs/>
          <w:u w:val="single"/>
        </w:rPr>
        <w:t xml:space="preserve"> - Horses</w:t>
      </w:r>
    </w:p>
    <w:p w14:paraId="27445D30" w14:textId="557E9788" w:rsidR="00BD609F" w:rsidRPr="00F07A94" w:rsidRDefault="00BD609F" w:rsidP="00BD609F">
      <w:pPr>
        <w:rPr>
          <w:b/>
          <w:bCs/>
        </w:rPr>
      </w:pPr>
      <w:r>
        <w:rPr>
          <w:b/>
          <w:bCs/>
        </w:rPr>
        <w:t xml:space="preserve">Judge: </w:t>
      </w:r>
      <w:r w:rsidR="00227239">
        <w:rPr>
          <w:b/>
          <w:bCs/>
        </w:rPr>
        <w:t>TBC</w:t>
      </w:r>
      <w:r w:rsidR="00326516">
        <w:rPr>
          <w:b/>
          <w:bCs/>
        </w:rPr>
        <w:t xml:space="preserve"> </w:t>
      </w:r>
    </w:p>
    <w:p w14:paraId="04B7D002" w14:textId="0E5028FB" w:rsidR="00BD609F" w:rsidRPr="0003404C" w:rsidRDefault="00BD609F" w:rsidP="00BD609F">
      <w:pPr>
        <w:rPr>
          <w:i/>
          <w:iCs/>
        </w:rPr>
      </w:pPr>
      <w:r w:rsidRPr="0003404C">
        <w:rPr>
          <w:i/>
          <w:iCs/>
        </w:rPr>
        <w:t xml:space="preserve">Clear Round 8am – 8.45am (Jump height max </w:t>
      </w:r>
      <w:r w:rsidR="00D7334D">
        <w:rPr>
          <w:i/>
          <w:iCs/>
        </w:rPr>
        <w:t>6</w:t>
      </w:r>
      <w:r w:rsidRPr="0003404C">
        <w:rPr>
          <w:i/>
          <w:iCs/>
        </w:rPr>
        <w:t>0cm)</w:t>
      </w:r>
    </w:p>
    <w:p w14:paraId="1AB3A0D7" w14:textId="77777777" w:rsidR="00BD609F" w:rsidRPr="0003404C" w:rsidRDefault="00BD609F" w:rsidP="00BD609F">
      <w:pPr>
        <w:rPr>
          <w:b/>
          <w:bCs/>
        </w:rPr>
      </w:pPr>
      <w:r w:rsidRPr="0003404C">
        <w:rPr>
          <w:b/>
          <w:bCs/>
        </w:rPr>
        <w:t xml:space="preserve">To commence 9am prompt </w:t>
      </w:r>
    </w:p>
    <w:p w14:paraId="782E0FD9" w14:textId="439509C4" w:rsidR="00BD609F" w:rsidRDefault="00BD609F" w:rsidP="00BD609F">
      <w:r>
        <w:t xml:space="preserve">Class 1: </w:t>
      </w:r>
      <w:r w:rsidR="00383F72">
        <w:t xml:space="preserve">Beginner </w:t>
      </w:r>
      <w:r>
        <w:t xml:space="preserve">Working Hunter – exceeding 148cm. Rider any age. Jumps heights not to exceed </w:t>
      </w:r>
      <w:r w:rsidR="00D7334D">
        <w:t>50</w:t>
      </w:r>
      <w:r>
        <w:t>cm</w:t>
      </w:r>
    </w:p>
    <w:p w14:paraId="1A22FD6F" w14:textId="45C08954" w:rsidR="00BD609F" w:rsidRDefault="00BD609F" w:rsidP="00BD609F">
      <w:r>
        <w:t>Class 2: Novice Working Show Horse</w:t>
      </w:r>
      <w:r w:rsidR="00383F72">
        <w:t xml:space="preserve"> </w:t>
      </w:r>
      <w:r>
        <w:t>– exceeding 148cm hack/cob/riding horse types. Rider any age. Jump heights not to exceed 75cm</w:t>
      </w:r>
    </w:p>
    <w:p w14:paraId="4B6139B4" w14:textId="5005E9A2" w:rsidR="00BD609F" w:rsidRDefault="00BD609F" w:rsidP="00BD609F">
      <w:r>
        <w:t>Class 3: Novice Working Hunter</w:t>
      </w:r>
      <w:r w:rsidR="00383F72">
        <w:t xml:space="preserve"> </w:t>
      </w:r>
      <w:r>
        <w:t>– exceeding 148cm</w:t>
      </w:r>
      <w:r w:rsidR="00616D27">
        <w:t xml:space="preserve"> coloureds/Duns/C</w:t>
      </w:r>
      <w:r w:rsidR="00616D27" w:rsidRPr="00616D27">
        <w:t>onnemara</w:t>
      </w:r>
      <w:r w:rsidR="00616D27">
        <w:t xml:space="preserve">/Native </w:t>
      </w:r>
      <w:r w:rsidR="008B07E3">
        <w:t>breeds Jumps</w:t>
      </w:r>
      <w:r>
        <w:t xml:space="preserve"> heights not to exceed </w:t>
      </w:r>
      <w:r w:rsidR="00354E71">
        <w:t>7</w:t>
      </w:r>
      <w:r>
        <w:t>5cm</w:t>
      </w:r>
    </w:p>
    <w:p w14:paraId="6BEF98F0" w14:textId="113D9E22" w:rsidR="00BD609F" w:rsidRDefault="00BD609F" w:rsidP="00BD609F">
      <w:r>
        <w:t xml:space="preserve">Class 4: Novice Working Hunter – exceeding 148cm. Riders any age. Jump heights not to exceed </w:t>
      </w:r>
      <w:r w:rsidR="00354E71">
        <w:t>85</w:t>
      </w:r>
      <w:r>
        <w:t xml:space="preserve">cm </w:t>
      </w:r>
    </w:p>
    <w:p w14:paraId="61CB1444" w14:textId="77777777" w:rsidR="00BD609F" w:rsidRPr="0003404C" w:rsidRDefault="00BD609F" w:rsidP="00BD609F">
      <w:pPr>
        <w:rPr>
          <w:b/>
          <w:bCs/>
        </w:rPr>
      </w:pPr>
      <w:r w:rsidRPr="0003404C">
        <w:rPr>
          <w:b/>
          <w:bCs/>
        </w:rPr>
        <w:t xml:space="preserve">Novice Championship </w:t>
      </w:r>
    </w:p>
    <w:p w14:paraId="46D54FE4" w14:textId="77777777" w:rsidR="00BD609F" w:rsidRPr="0003404C" w:rsidRDefault="00BD609F" w:rsidP="00BD609F">
      <w:pPr>
        <w:rPr>
          <w:b/>
          <w:bCs/>
        </w:rPr>
      </w:pPr>
      <w:r w:rsidRPr="0003404C">
        <w:rPr>
          <w:b/>
          <w:bCs/>
        </w:rPr>
        <w:t>1</w:t>
      </w:r>
      <w:r w:rsidRPr="0003404C">
        <w:rPr>
          <w:b/>
          <w:bCs/>
          <w:vertAlign w:val="superscript"/>
        </w:rPr>
        <w:t>st</w:t>
      </w:r>
      <w:r w:rsidRPr="0003404C">
        <w:rPr>
          <w:b/>
          <w:bCs/>
        </w:rPr>
        <w:t xml:space="preserve"> &amp; 2</w:t>
      </w:r>
      <w:r w:rsidRPr="0003404C">
        <w:rPr>
          <w:b/>
          <w:bCs/>
          <w:vertAlign w:val="superscript"/>
        </w:rPr>
        <w:t>nd</w:t>
      </w:r>
      <w:r w:rsidRPr="0003404C">
        <w:rPr>
          <w:b/>
          <w:bCs/>
        </w:rPr>
        <w:t xml:space="preserve"> placed competitors from classes 1 - 4 to compete </w:t>
      </w:r>
    </w:p>
    <w:p w14:paraId="0066B9D8" w14:textId="77777777" w:rsidR="00BD609F" w:rsidRPr="0003404C" w:rsidRDefault="00BD609F" w:rsidP="00BD609F">
      <w:pPr>
        <w:rPr>
          <w:i/>
          <w:iCs/>
        </w:rPr>
      </w:pPr>
      <w:r w:rsidRPr="0003404C">
        <w:rPr>
          <w:i/>
          <w:iCs/>
        </w:rPr>
        <w:t>Clear Round for 30mins during lunch break (jump height max 90cm)</w:t>
      </w:r>
    </w:p>
    <w:p w14:paraId="7FF4490A" w14:textId="77777777" w:rsidR="00BD609F" w:rsidRDefault="00BD609F" w:rsidP="00BD609F">
      <w:r>
        <w:t>Not before 1pm</w:t>
      </w:r>
    </w:p>
    <w:p w14:paraId="59A2FFF7" w14:textId="719ED5B2" w:rsidR="00BD609F" w:rsidRDefault="00BD609F" w:rsidP="00BD609F">
      <w:r>
        <w:t>Class 5: Open Working show Horse – exceeding 148cm hack/cob/</w:t>
      </w:r>
      <w:r w:rsidR="00383F72">
        <w:t>coloureds/native cobs/</w:t>
      </w:r>
      <w:r>
        <w:t xml:space="preserve">riding horse types. Rider any age. Jump heights not to exceed 90cm </w:t>
      </w:r>
    </w:p>
    <w:p w14:paraId="5D428E34" w14:textId="77777777" w:rsidR="00BD609F" w:rsidRDefault="00BD609F" w:rsidP="00BD609F">
      <w:r>
        <w:t>Class 6: Open Intermediate Working Hunter - exceeding 148cm but not to exceed 148cm. Rider not to have attained 25</w:t>
      </w:r>
      <w:r w:rsidRPr="005F2ED7">
        <w:rPr>
          <w:vertAlign w:val="superscript"/>
        </w:rPr>
        <w:t>th</w:t>
      </w:r>
      <w:r>
        <w:t xml:space="preserve"> birthday at 1</w:t>
      </w:r>
      <w:r w:rsidRPr="005F2ED7">
        <w:rPr>
          <w:vertAlign w:val="superscript"/>
        </w:rPr>
        <w:t>st</w:t>
      </w:r>
      <w:r>
        <w:t xml:space="preserve"> January 2024. Jumps heights not to exceed 95cm</w:t>
      </w:r>
    </w:p>
    <w:p w14:paraId="5D565B2C" w14:textId="77777777" w:rsidR="00BD609F" w:rsidRDefault="00BD609F" w:rsidP="00BD609F">
      <w:r>
        <w:t xml:space="preserve">Class 7: Open Working Hunter – exceeding 148cm. Riders any age. Jump heights not to exceed 100cm </w:t>
      </w:r>
    </w:p>
    <w:p w14:paraId="54F4919B" w14:textId="021DA237" w:rsidR="00BD609F" w:rsidRDefault="00BD609F" w:rsidP="00BD609F">
      <w:r>
        <w:t>Class 8: Pre-</w:t>
      </w:r>
      <w:r w:rsidR="00383F72">
        <w:t>London</w:t>
      </w:r>
      <w:r>
        <w:t xml:space="preserve"> Open Working Hunter – exceeding 148cm. Riders any age. Jump heights not to exceed 115cm</w:t>
      </w:r>
    </w:p>
    <w:p w14:paraId="4582D35B" w14:textId="77777777" w:rsidR="00BD609F" w:rsidRPr="0003404C" w:rsidRDefault="00BD609F" w:rsidP="00BD609F">
      <w:pPr>
        <w:rPr>
          <w:b/>
          <w:bCs/>
        </w:rPr>
      </w:pPr>
      <w:r w:rsidRPr="0003404C">
        <w:rPr>
          <w:b/>
          <w:bCs/>
        </w:rPr>
        <w:t xml:space="preserve">Open Championship </w:t>
      </w:r>
    </w:p>
    <w:p w14:paraId="46F3210D" w14:textId="77777777" w:rsidR="00BD609F" w:rsidRPr="0003404C" w:rsidRDefault="00BD609F" w:rsidP="00BD609F">
      <w:pPr>
        <w:rPr>
          <w:b/>
          <w:bCs/>
        </w:rPr>
      </w:pPr>
      <w:r w:rsidRPr="0003404C">
        <w:rPr>
          <w:b/>
          <w:bCs/>
        </w:rPr>
        <w:t>1</w:t>
      </w:r>
      <w:r w:rsidRPr="0003404C">
        <w:rPr>
          <w:b/>
          <w:bCs/>
          <w:vertAlign w:val="superscript"/>
        </w:rPr>
        <w:t>st</w:t>
      </w:r>
      <w:r w:rsidRPr="0003404C">
        <w:rPr>
          <w:b/>
          <w:bCs/>
        </w:rPr>
        <w:t xml:space="preserve"> &amp; 2</w:t>
      </w:r>
      <w:r w:rsidRPr="0003404C">
        <w:rPr>
          <w:b/>
          <w:bCs/>
          <w:vertAlign w:val="superscript"/>
        </w:rPr>
        <w:t>nd</w:t>
      </w:r>
      <w:r w:rsidRPr="0003404C">
        <w:rPr>
          <w:b/>
          <w:bCs/>
        </w:rPr>
        <w:t xml:space="preserve"> place competitors from classes 5 – 8 to compete </w:t>
      </w:r>
    </w:p>
    <w:p w14:paraId="7847C523" w14:textId="77777777" w:rsidR="00BD609F" w:rsidRPr="0003404C" w:rsidRDefault="00BD609F" w:rsidP="00BD609F">
      <w:pPr>
        <w:rPr>
          <w:i/>
          <w:iCs/>
        </w:rPr>
      </w:pPr>
      <w:r w:rsidRPr="0003404C">
        <w:rPr>
          <w:i/>
          <w:iCs/>
        </w:rPr>
        <w:t xml:space="preserve">Clear round at end of day (Jump heights can be adjusted) </w:t>
      </w:r>
    </w:p>
    <w:p w14:paraId="4F1298D7" w14:textId="77777777" w:rsidR="00BD609F" w:rsidRDefault="00BD609F">
      <w:pPr>
        <w:rPr>
          <w:b/>
          <w:bCs/>
        </w:rPr>
      </w:pPr>
    </w:p>
    <w:p w14:paraId="634C360F" w14:textId="77777777" w:rsidR="00BD609F" w:rsidRDefault="00BD609F">
      <w:pPr>
        <w:rPr>
          <w:b/>
          <w:bCs/>
        </w:rPr>
      </w:pPr>
    </w:p>
    <w:p w14:paraId="334EB46D" w14:textId="77777777" w:rsidR="00BD609F" w:rsidRDefault="00BD609F">
      <w:pPr>
        <w:rPr>
          <w:b/>
          <w:bCs/>
        </w:rPr>
      </w:pPr>
    </w:p>
    <w:p w14:paraId="760E27A3" w14:textId="77777777" w:rsidR="00BD609F" w:rsidRDefault="00BD609F">
      <w:pPr>
        <w:rPr>
          <w:b/>
          <w:bCs/>
        </w:rPr>
      </w:pPr>
    </w:p>
    <w:p w14:paraId="4194A096" w14:textId="77777777" w:rsidR="00BD609F" w:rsidRDefault="00BD609F">
      <w:pPr>
        <w:rPr>
          <w:b/>
          <w:bCs/>
        </w:rPr>
      </w:pPr>
    </w:p>
    <w:p w14:paraId="4BE861AE" w14:textId="77777777" w:rsidR="00BD609F" w:rsidRDefault="00BD609F">
      <w:pPr>
        <w:rPr>
          <w:b/>
          <w:bCs/>
        </w:rPr>
      </w:pPr>
    </w:p>
    <w:p w14:paraId="33192974" w14:textId="77777777" w:rsidR="006F56B5" w:rsidRDefault="006F56B5">
      <w:pPr>
        <w:rPr>
          <w:b/>
          <w:bCs/>
        </w:rPr>
      </w:pPr>
    </w:p>
    <w:p w14:paraId="26D783E4" w14:textId="77777777" w:rsidR="000C751D" w:rsidRDefault="000C751D"/>
    <w:p w14:paraId="4AA9445B" w14:textId="77777777" w:rsidR="000C751D" w:rsidRDefault="000C751D"/>
    <w:p w14:paraId="55AB980E" w14:textId="360FDF23" w:rsidR="0003404C" w:rsidRDefault="0003404C">
      <w:r>
        <w:t xml:space="preserve">Pre-entries close </w:t>
      </w:r>
      <w:r w:rsidR="000C751D">
        <w:t xml:space="preserve">Wednesday </w:t>
      </w:r>
      <w:r w:rsidR="006B5A54">
        <w:t>10</w:t>
      </w:r>
      <w:r w:rsidR="006B5A54" w:rsidRPr="006B5A54">
        <w:rPr>
          <w:vertAlign w:val="superscript"/>
        </w:rPr>
        <w:t>th</w:t>
      </w:r>
      <w:r w:rsidR="006B5A54">
        <w:t xml:space="preserve"> September.</w:t>
      </w:r>
      <w:r>
        <w:t xml:space="preserve"> Clear Round entries to be purchased on the day on a first come first served basis. </w:t>
      </w:r>
    </w:p>
    <w:p w14:paraId="2AD2EC26" w14:textId="7A5CD02F" w:rsidR="0003404C" w:rsidRDefault="0003404C">
      <w:r>
        <w:t>Entry Fees:</w:t>
      </w:r>
    </w:p>
    <w:p w14:paraId="7C6EC17A" w14:textId="7C995B8E" w:rsidR="0003404C" w:rsidRDefault="0003404C">
      <w:r>
        <w:t xml:space="preserve">Pre-entries: £15.00 </w:t>
      </w:r>
    </w:p>
    <w:p w14:paraId="7FC3097D" w14:textId="29A1119D" w:rsidR="0003404C" w:rsidRDefault="0003404C">
      <w:r>
        <w:t xml:space="preserve">On the Day: £20.00 </w:t>
      </w:r>
    </w:p>
    <w:p w14:paraId="22898000" w14:textId="5DD37459" w:rsidR="0003404C" w:rsidRDefault="0003404C">
      <w:r>
        <w:t xml:space="preserve">Clear Round: £10.00 </w:t>
      </w:r>
    </w:p>
    <w:p w14:paraId="2F3AB5CA" w14:textId="77777777" w:rsidR="0003404C" w:rsidRDefault="0003404C"/>
    <w:p w14:paraId="70ED96F8" w14:textId="77777777" w:rsidR="00766FA8" w:rsidRPr="00766FA8" w:rsidRDefault="00766FA8" w:rsidP="00766FA8">
      <w:pPr>
        <w:spacing w:after="0"/>
        <w:rPr>
          <w:b/>
          <w:bCs/>
        </w:rPr>
      </w:pPr>
      <w:r w:rsidRPr="00766FA8">
        <w:rPr>
          <w:b/>
          <w:bCs/>
        </w:rPr>
        <w:t>MARKING</w:t>
      </w:r>
    </w:p>
    <w:p w14:paraId="16E08FD0" w14:textId="65C5A273" w:rsidR="00766FA8" w:rsidRDefault="00766FA8" w:rsidP="00766FA8">
      <w:pPr>
        <w:spacing w:after="0"/>
      </w:pPr>
      <w:r w:rsidRPr="00766FA8">
        <w:t xml:space="preserve">PHASE ONE </w:t>
      </w:r>
    </w:p>
    <w:p w14:paraId="170E19A7" w14:textId="20BC7B8F" w:rsidR="00766FA8" w:rsidRDefault="00766FA8" w:rsidP="00766FA8">
      <w:pPr>
        <w:spacing w:after="0"/>
      </w:pPr>
      <w:r w:rsidRPr="00766FA8">
        <w:t xml:space="preserve">Jumping </w:t>
      </w:r>
      <w:r>
        <w:t xml:space="preserve">                                                                      </w:t>
      </w:r>
      <w:r w:rsidRPr="00766FA8">
        <w:t xml:space="preserve">50 </w:t>
      </w:r>
    </w:p>
    <w:p w14:paraId="6E3238D8" w14:textId="014040B4" w:rsidR="00766FA8" w:rsidRDefault="00766FA8" w:rsidP="00766FA8">
      <w:pPr>
        <w:spacing w:after="0"/>
      </w:pPr>
      <w:r w:rsidRPr="00766FA8">
        <w:t xml:space="preserve">Style &amp; Manners while Jumping </w:t>
      </w:r>
      <w:r>
        <w:t xml:space="preserve">                      </w:t>
      </w:r>
      <w:r w:rsidRPr="00766FA8">
        <w:t xml:space="preserve">20 </w:t>
      </w:r>
    </w:p>
    <w:p w14:paraId="256F085B" w14:textId="77777777" w:rsidR="00766FA8" w:rsidRDefault="00766FA8" w:rsidP="00766FA8">
      <w:pPr>
        <w:spacing w:after="0"/>
      </w:pPr>
      <w:r w:rsidRPr="00766FA8">
        <w:t>PHASE TWO</w:t>
      </w:r>
    </w:p>
    <w:p w14:paraId="1E8868F2" w14:textId="7F2C1605" w:rsidR="00766FA8" w:rsidRDefault="00766FA8" w:rsidP="00766FA8">
      <w:pPr>
        <w:spacing w:after="0"/>
      </w:pPr>
      <w:r w:rsidRPr="00766FA8">
        <w:t xml:space="preserve"> Manners and way of going </w:t>
      </w:r>
      <w:r>
        <w:t xml:space="preserve">                                </w:t>
      </w:r>
      <w:r w:rsidRPr="00766FA8">
        <w:t xml:space="preserve">10 </w:t>
      </w:r>
    </w:p>
    <w:p w14:paraId="0B33FA2B" w14:textId="4A1F8F49" w:rsidR="00766FA8" w:rsidRDefault="00766FA8" w:rsidP="00766FA8">
      <w:pPr>
        <w:spacing w:after="0"/>
      </w:pPr>
      <w:r w:rsidRPr="00766FA8">
        <w:t>Conformation, Type &amp; Freedom of Action</w:t>
      </w:r>
      <w:r>
        <w:t xml:space="preserve">  </w:t>
      </w:r>
      <w:r w:rsidRPr="00766FA8">
        <w:t xml:space="preserve"> 20 </w:t>
      </w:r>
    </w:p>
    <w:p w14:paraId="17A97857" w14:textId="60863497" w:rsidR="00766FA8" w:rsidRDefault="00766FA8" w:rsidP="00766FA8">
      <w:pPr>
        <w:spacing w:after="0"/>
      </w:pPr>
      <w:r w:rsidRPr="00766FA8">
        <w:rPr>
          <w:b/>
          <w:bCs/>
        </w:rPr>
        <w:t xml:space="preserve">TOTAL     </w:t>
      </w:r>
      <w:r>
        <w:t xml:space="preserve">                                                                     </w:t>
      </w:r>
      <w:r w:rsidRPr="00766FA8">
        <w:t>100</w:t>
      </w:r>
    </w:p>
    <w:p w14:paraId="678A4612" w14:textId="77777777" w:rsidR="00766FA8" w:rsidRDefault="00766FA8" w:rsidP="00766FA8">
      <w:pPr>
        <w:spacing w:after="0"/>
      </w:pPr>
    </w:p>
    <w:p w14:paraId="09F9173D" w14:textId="77777777" w:rsidR="00766FA8" w:rsidRPr="00766FA8" w:rsidRDefault="00766FA8" w:rsidP="00766FA8">
      <w:pPr>
        <w:spacing w:after="0"/>
        <w:rPr>
          <w:b/>
          <w:bCs/>
        </w:rPr>
      </w:pPr>
      <w:r w:rsidRPr="00766FA8">
        <w:rPr>
          <w:b/>
          <w:bCs/>
        </w:rPr>
        <w:t>PENALTIES</w:t>
      </w:r>
    </w:p>
    <w:p w14:paraId="0B87BF53" w14:textId="77777777" w:rsidR="00766FA8" w:rsidRDefault="00766FA8" w:rsidP="00766FA8">
      <w:pPr>
        <w:spacing w:after="0"/>
      </w:pPr>
      <w:r>
        <w:t>PHASE ONE</w:t>
      </w:r>
    </w:p>
    <w:p w14:paraId="7721885C" w14:textId="0EAF23A7" w:rsidR="00766FA8" w:rsidRDefault="00766FA8" w:rsidP="00766FA8">
      <w:pPr>
        <w:spacing w:after="0"/>
      </w:pPr>
      <w:r>
        <w:t xml:space="preserve">Jumping Knock Down                                            10 </w:t>
      </w:r>
    </w:p>
    <w:p w14:paraId="31BF09DF" w14:textId="723ED4D6" w:rsidR="00766FA8" w:rsidRDefault="00766FA8" w:rsidP="00766FA8">
      <w:pPr>
        <w:spacing w:after="0"/>
      </w:pPr>
      <w:r>
        <w:t xml:space="preserve">First Refusal                                                               15 </w:t>
      </w:r>
    </w:p>
    <w:p w14:paraId="270AF523" w14:textId="2C5EF704" w:rsidR="00766FA8" w:rsidRDefault="00766FA8" w:rsidP="00766FA8">
      <w:pPr>
        <w:spacing w:after="0"/>
      </w:pPr>
      <w:r>
        <w:t xml:space="preserve">Second Refusal                                                        20 </w:t>
      </w:r>
    </w:p>
    <w:p w14:paraId="29B78EA6" w14:textId="7DD023D2" w:rsidR="00766FA8" w:rsidRDefault="00766FA8" w:rsidP="00766FA8">
      <w:pPr>
        <w:spacing w:after="0"/>
      </w:pPr>
      <w:r>
        <w:t>Third Refusal                                                             Disqualification</w:t>
      </w:r>
    </w:p>
    <w:p w14:paraId="4460BAC4" w14:textId="3756C587" w:rsidR="00766FA8" w:rsidRDefault="00766FA8" w:rsidP="00766FA8">
      <w:pPr>
        <w:spacing w:after="0"/>
      </w:pPr>
      <w:r>
        <w:t xml:space="preserve">Fall of pony or rider in any phase                    Disqualification </w:t>
      </w:r>
    </w:p>
    <w:p w14:paraId="1C9833C0" w14:textId="77777777" w:rsidR="00766FA8" w:rsidRDefault="00766FA8" w:rsidP="00766FA8">
      <w:pPr>
        <w:spacing w:after="0"/>
      </w:pPr>
    </w:p>
    <w:p w14:paraId="3DCA3CF2" w14:textId="2BA14D66" w:rsidR="00766FA8" w:rsidRDefault="00766FA8" w:rsidP="00766FA8">
      <w:pPr>
        <w:spacing w:after="0"/>
      </w:pPr>
      <w:r>
        <w:t xml:space="preserve">If the total after Phase One is minus it must be carried forward to Phase Two. </w:t>
      </w:r>
    </w:p>
    <w:p w14:paraId="5EAD7486" w14:textId="399B53F2" w:rsidR="00766FA8" w:rsidRDefault="00766FA8" w:rsidP="00766FA8">
      <w:pPr>
        <w:spacing w:after="0"/>
      </w:pPr>
      <w:r>
        <w:t>In the event of a tie or ties, the marks MUST NOT be altered. The TOTAL MARK from Phase One will take precedence, followed by the Manners Mark, and then the Conformation Mark. If there is still a tie the Judge's decision is final.</w:t>
      </w:r>
    </w:p>
    <w:p w14:paraId="79EC3C47" w14:textId="77777777" w:rsidR="000C751D" w:rsidRDefault="000C751D">
      <w:pPr>
        <w:rPr>
          <w:color w:val="FF0000"/>
        </w:rPr>
      </w:pPr>
    </w:p>
    <w:p w14:paraId="55A2BDA5" w14:textId="17ECFE80" w:rsidR="00D938F9" w:rsidRPr="000C751D" w:rsidRDefault="00D938F9">
      <w:pPr>
        <w:rPr>
          <w:b/>
          <w:bCs/>
        </w:rPr>
      </w:pPr>
      <w:r w:rsidRPr="000C751D">
        <w:rPr>
          <w:b/>
          <w:bCs/>
        </w:rPr>
        <w:t xml:space="preserve">All riders must be a suitable height and weight. </w:t>
      </w:r>
    </w:p>
    <w:p w14:paraId="15D67638" w14:textId="1C1443BB" w:rsidR="00D938F9" w:rsidRPr="000C751D" w:rsidRDefault="006F56B5">
      <w:pPr>
        <w:rPr>
          <w:b/>
          <w:bCs/>
        </w:rPr>
      </w:pPr>
      <w:r w:rsidRPr="000C751D">
        <w:rPr>
          <w:b/>
          <w:bCs/>
        </w:rPr>
        <w:t xml:space="preserve">The </w:t>
      </w:r>
      <w:r w:rsidR="000C751D" w:rsidRPr="000C751D">
        <w:rPr>
          <w:b/>
          <w:bCs/>
        </w:rPr>
        <w:t>judge’s</w:t>
      </w:r>
      <w:r w:rsidRPr="000C751D">
        <w:rPr>
          <w:b/>
          <w:bCs/>
        </w:rPr>
        <w:t xml:space="preserve"> decision is final</w:t>
      </w:r>
      <w:r w:rsidR="004F1723">
        <w:rPr>
          <w:b/>
          <w:bCs/>
        </w:rPr>
        <w:t>.</w:t>
      </w:r>
    </w:p>
    <w:p w14:paraId="67110628" w14:textId="77777777" w:rsidR="00BD609F" w:rsidRDefault="00BD609F" w:rsidP="00BD609F">
      <w:pPr>
        <w:rPr>
          <w:b/>
          <w:bCs/>
          <w:color w:val="FF0000"/>
        </w:rPr>
      </w:pPr>
    </w:p>
    <w:p w14:paraId="37479FBC" w14:textId="77777777" w:rsidR="00BD609F" w:rsidRDefault="00BD609F" w:rsidP="00BD609F"/>
    <w:p w14:paraId="74C78010" w14:textId="77777777" w:rsidR="00BD609F" w:rsidRDefault="00BD609F" w:rsidP="00BD609F"/>
    <w:p w14:paraId="2FB11E72" w14:textId="77777777" w:rsidR="00BD609F" w:rsidRDefault="00BD609F" w:rsidP="00BD609F"/>
    <w:p w14:paraId="7E45092B" w14:textId="77777777" w:rsidR="00BD609F" w:rsidRDefault="00BD609F" w:rsidP="00BD609F"/>
    <w:p w14:paraId="5FF8E41A" w14:textId="77777777" w:rsidR="00BD609F" w:rsidRPr="00BD609F" w:rsidRDefault="00BD609F" w:rsidP="00BD609F"/>
    <w:sectPr w:rsidR="00BD609F" w:rsidRPr="00BD609F" w:rsidSect="000C751D">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03052" w14:textId="77777777" w:rsidR="006628AB" w:rsidRDefault="006628AB" w:rsidP="00766FA8">
      <w:pPr>
        <w:spacing w:after="0" w:line="240" w:lineRule="auto"/>
      </w:pPr>
      <w:r>
        <w:separator/>
      </w:r>
    </w:p>
  </w:endnote>
  <w:endnote w:type="continuationSeparator" w:id="0">
    <w:p w14:paraId="047282A9" w14:textId="77777777" w:rsidR="006628AB" w:rsidRDefault="006628AB" w:rsidP="0076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C51DC" w14:textId="77777777" w:rsidR="006628AB" w:rsidRDefault="006628AB" w:rsidP="00766FA8">
      <w:pPr>
        <w:spacing w:after="0" w:line="240" w:lineRule="auto"/>
      </w:pPr>
      <w:r>
        <w:separator/>
      </w:r>
    </w:p>
  </w:footnote>
  <w:footnote w:type="continuationSeparator" w:id="0">
    <w:p w14:paraId="1E4225D6" w14:textId="77777777" w:rsidR="006628AB" w:rsidRDefault="006628AB" w:rsidP="00766F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1D"/>
    <w:rsid w:val="000310B6"/>
    <w:rsid w:val="0003404C"/>
    <w:rsid w:val="000C751D"/>
    <w:rsid w:val="00115C4E"/>
    <w:rsid w:val="001F0023"/>
    <w:rsid w:val="00227239"/>
    <w:rsid w:val="00283351"/>
    <w:rsid w:val="00304B06"/>
    <w:rsid w:val="00326516"/>
    <w:rsid w:val="00354E71"/>
    <w:rsid w:val="00383F72"/>
    <w:rsid w:val="003B2F38"/>
    <w:rsid w:val="0042270F"/>
    <w:rsid w:val="00460E6E"/>
    <w:rsid w:val="00473EA1"/>
    <w:rsid w:val="00491725"/>
    <w:rsid w:val="004F1723"/>
    <w:rsid w:val="00506C9B"/>
    <w:rsid w:val="00590427"/>
    <w:rsid w:val="005F2ED7"/>
    <w:rsid w:val="00607752"/>
    <w:rsid w:val="00616D27"/>
    <w:rsid w:val="00616FDD"/>
    <w:rsid w:val="00661744"/>
    <w:rsid w:val="006628AB"/>
    <w:rsid w:val="00673DE2"/>
    <w:rsid w:val="006B5A54"/>
    <w:rsid w:val="006F56B5"/>
    <w:rsid w:val="00766FA8"/>
    <w:rsid w:val="007A3087"/>
    <w:rsid w:val="007F79C9"/>
    <w:rsid w:val="008B07E3"/>
    <w:rsid w:val="008F19A8"/>
    <w:rsid w:val="009973E1"/>
    <w:rsid w:val="009B0788"/>
    <w:rsid w:val="009E65C4"/>
    <w:rsid w:val="009F1300"/>
    <w:rsid w:val="00A955AD"/>
    <w:rsid w:val="00AE531D"/>
    <w:rsid w:val="00B2337B"/>
    <w:rsid w:val="00B30A28"/>
    <w:rsid w:val="00BD609F"/>
    <w:rsid w:val="00C52DF0"/>
    <w:rsid w:val="00C5504C"/>
    <w:rsid w:val="00C936D3"/>
    <w:rsid w:val="00D7334D"/>
    <w:rsid w:val="00D938F9"/>
    <w:rsid w:val="00E144BC"/>
    <w:rsid w:val="00EB6A13"/>
    <w:rsid w:val="00EF154E"/>
    <w:rsid w:val="00F07A94"/>
    <w:rsid w:val="00F76672"/>
    <w:rsid w:val="00F82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138D"/>
  <w15:chartTrackingRefBased/>
  <w15:docId w15:val="{BFF59A72-18C6-404C-972A-1C5CEFCB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3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3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3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3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3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3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3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31D"/>
    <w:rPr>
      <w:rFonts w:eastAsiaTheme="majorEastAsia" w:cstheme="majorBidi"/>
      <w:color w:val="272727" w:themeColor="text1" w:themeTint="D8"/>
    </w:rPr>
  </w:style>
  <w:style w:type="paragraph" w:styleId="Title">
    <w:name w:val="Title"/>
    <w:basedOn w:val="Normal"/>
    <w:next w:val="Normal"/>
    <w:link w:val="TitleChar"/>
    <w:uiPriority w:val="10"/>
    <w:qFormat/>
    <w:rsid w:val="00AE5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31D"/>
    <w:pPr>
      <w:spacing w:before="160"/>
      <w:jc w:val="center"/>
    </w:pPr>
    <w:rPr>
      <w:i/>
      <w:iCs/>
      <w:color w:val="404040" w:themeColor="text1" w:themeTint="BF"/>
    </w:rPr>
  </w:style>
  <w:style w:type="character" w:customStyle="1" w:styleId="QuoteChar">
    <w:name w:val="Quote Char"/>
    <w:basedOn w:val="DefaultParagraphFont"/>
    <w:link w:val="Quote"/>
    <w:uiPriority w:val="29"/>
    <w:rsid w:val="00AE531D"/>
    <w:rPr>
      <w:i/>
      <w:iCs/>
      <w:color w:val="404040" w:themeColor="text1" w:themeTint="BF"/>
    </w:rPr>
  </w:style>
  <w:style w:type="paragraph" w:styleId="ListParagraph">
    <w:name w:val="List Paragraph"/>
    <w:basedOn w:val="Normal"/>
    <w:uiPriority w:val="34"/>
    <w:qFormat/>
    <w:rsid w:val="00AE531D"/>
    <w:pPr>
      <w:ind w:left="720"/>
      <w:contextualSpacing/>
    </w:pPr>
  </w:style>
  <w:style w:type="character" w:styleId="IntenseEmphasis">
    <w:name w:val="Intense Emphasis"/>
    <w:basedOn w:val="DefaultParagraphFont"/>
    <w:uiPriority w:val="21"/>
    <w:qFormat/>
    <w:rsid w:val="00AE531D"/>
    <w:rPr>
      <w:i/>
      <w:iCs/>
      <w:color w:val="0F4761" w:themeColor="accent1" w:themeShade="BF"/>
    </w:rPr>
  </w:style>
  <w:style w:type="paragraph" w:styleId="IntenseQuote">
    <w:name w:val="Intense Quote"/>
    <w:basedOn w:val="Normal"/>
    <w:next w:val="Normal"/>
    <w:link w:val="IntenseQuoteChar"/>
    <w:uiPriority w:val="30"/>
    <w:qFormat/>
    <w:rsid w:val="00AE5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31D"/>
    <w:rPr>
      <w:i/>
      <w:iCs/>
      <w:color w:val="0F4761" w:themeColor="accent1" w:themeShade="BF"/>
    </w:rPr>
  </w:style>
  <w:style w:type="character" w:styleId="IntenseReference">
    <w:name w:val="Intense Reference"/>
    <w:basedOn w:val="DefaultParagraphFont"/>
    <w:uiPriority w:val="32"/>
    <w:qFormat/>
    <w:rsid w:val="00AE531D"/>
    <w:rPr>
      <w:b/>
      <w:bCs/>
      <w:smallCaps/>
      <w:color w:val="0F4761" w:themeColor="accent1" w:themeShade="BF"/>
      <w:spacing w:val="5"/>
    </w:rPr>
  </w:style>
  <w:style w:type="paragraph" w:styleId="Header">
    <w:name w:val="header"/>
    <w:basedOn w:val="Normal"/>
    <w:link w:val="HeaderChar"/>
    <w:uiPriority w:val="99"/>
    <w:unhideWhenUsed/>
    <w:rsid w:val="00766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FA8"/>
  </w:style>
  <w:style w:type="paragraph" w:styleId="Footer">
    <w:name w:val="footer"/>
    <w:basedOn w:val="Normal"/>
    <w:link w:val="FooterChar"/>
    <w:uiPriority w:val="99"/>
    <w:unhideWhenUsed/>
    <w:rsid w:val="00766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33508">
      <w:bodyDiv w:val="1"/>
      <w:marLeft w:val="0"/>
      <w:marRight w:val="0"/>
      <w:marTop w:val="0"/>
      <w:marBottom w:val="0"/>
      <w:divBdr>
        <w:top w:val="none" w:sz="0" w:space="0" w:color="auto"/>
        <w:left w:val="none" w:sz="0" w:space="0" w:color="auto"/>
        <w:bottom w:val="none" w:sz="0" w:space="0" w:color="auto"/>
        <w:right w:val="none" w:sz="0" w:space="0" w:color="auto"/>
      </w:divBdr>
    </w:div>
    <w:div w:id="21220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Greenhorn</dc:creator>
  <cp:keywords/>
  <dc:description/>
  <cp:lastModifiedBy>Kelsall Hill Equestrian Centre</cp:lastModifiedBy>
  <cp:revision>3</cp:revision>
  <cp:lastPrinted>2024-12-08T09:51:00Z</cp:lastPrinted>
  <dcterms:created xsi:type="dcterms:W3CDTF">2025-08-20T11:26:00Z</dcterms:created>
  <dcterms:modified xsi:type="dcterms:W3CDTF">2025-08-20T11:26:00Z</dcterms:modified>
</cp:coreProperties>
</file>